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F2F04" w14:textId="77777777" w:rsidR="003A02E9" w:rsidRPr="005F0C2E" w:rsidRDefault="003A02E9" w:rsidP="00D5035B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</w:p>
    <w:p w14:paraId="2F3B9787" w14:textId="4F9C69B6" w:rsidR="003A02E9" w:rsidRPr="00147848" w:rsidRDefault="003A02E9" w:rsidP="00D5035B">
      <w:pPr>
        <w:pBdr>
          <w:bottom w:val="sing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147848">
        <w:rPr>
          <w:rFonts w:cstheme="minorHAnsi"/>
          <w:b/>
          <w:sz w:val="36"/>
          <w:szCs w:val="36"/>
        </w:rPr>
        <w:t xml:space="preserve">SMLOUVA O </w:t>
      </w:r>
      <w:r>
        <w:rPr>
          <w:rFonts w:cstheme="minorHAnsi"/>
          <w:b/>
          <w:sz w:val="36"/>
          <w:szCs w:val="36"/>
        </w:rPr>
        <w:t>VÝPŮJČCE č. ___</w:t>
      </w:r>
    </w:p>
    <w:p w14:paraId="3FFCF950" w14:textId="77777777" w:rsidR="003A02E9" w:rsidRDefault="003A02E9" w:rsidP="00D5035B">
      <w:pPr>
        <w:pBdr>
          <w:bottom w:val="single" w:sz="4" w:space="1" w:color="auto"/>
        </w:pBdr>
        <w:spacing w:after="0" w:line="240" w:lineRule="auto"/>
        <w:jc w:val="center"/>
        <w:rPr>
          <w:rFonts w:cs="Calibri"/>
          <w:b/>
        </w:rPr>
      </w:pPr>
    </w:p>
    <w:p w14:paraId="28EADE29" w14:textId="77777777" w:rsidR="004C73C1" w:rsidRDefault="004C73C1" w:rsidP="00D5035B">
      <w:pPr>
        <w:pBdr>
          <w:bottom w:val="single" w:sz="4" w:space="1" w:color="auto"/>
        </w:pBdr>
        <w:spacing w:after="0" w:line="240" w:lineRule="auto"/>
        <w:jc w:val="center"/>
        <w:rPr>
          <w:rFonts w:cs="Calibri"/>
          <w:b/>
        </w:rPr>
      </w:pPr>
    </w:p>
    <w:p w14:paraId="2BF078FF" w14:textId="78001853" w:rsidR="003A02E9" w:rsidRPr="00D35F26" w:rsidRDefault="00223CC7" w:rsidP="00D5035B">
      <w:pPr>
        <w:pBdr>
          <w:bottom w:val="single" w:sz="4" w:space="1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Smluvní strany</w:t>
      </w:r>
    </w:p>
    <w:p w14:paraId="435E98F7" w14:textId="77777777" w:rsidR="003A02E9" w:rsidRDefault="003A02E9" w:rsidP="00D5035B">
      <w:pPr>
        <w:numPr>
          <w:ilvl w:val="0"/>
          <w:numId w:val="1"/>
        </w:numPr>
        <w:spacing w:after="0" w:line="240" w:lineRule="auto"/>
        <w:rPr>
          <w:rStyle w:val="contact-name"/>
          <w:rFonts w:cs="Calibri"/>
          <w:b/>
        </w:rPr>
      </w:pPr>
      <w:r>
        <w:rPr>
          <w:rStyle w:val="contact-name"/>
          <w:rFonts w:cs="Calibri"/>
          <w:b/>
        </w:rPr>
        <w:t>Národní muzeum v přírodě, příspěvková organizace</w:t>
      </w:r>
    </w:p>
    <w:p w14:paraId="1F1F1CC4" w14:textId="77777777" w:rsidR="003A02E9" w:rsidRPr="003A02E9" w:rsidRDefault="003A02E9" w:rsidP="00D5035B">
      <w:pPr>
        <w:spacing w:after="0" w:line="240" w:lineRule="auto"/>
        <w:ind w:firstLine="360"/>
        <w:rPr>
          <w:rFonts w:cs="Calibri"/>
        </w:rPr>
      </w:pPr>
      <w:r w:rsidRPr="003A02E9">
        <w:rPr>
          <w:rFonts w:cs="Calibri"/>
        </w:rPr>
        <w:t xml:space="preserve">Sídlo: </w:t>
      </w:r>
      <w:r w:rsidRPr="003A02E9">
        <w:rPr>
          <w:rFonts w:cs="Calibri"/>
        </w:rPr>
        <w:tab/>
      </w:r>
      <w:r w:rsidRPr="003A02E9">
        <w:rPr>
          <w:rFonts w:cs="Calibri"/>
        </w:rPr>
        <w:tab/>
      </w:r>
      <w:r w:rsidRPr="003A02E9">
        <w:rPr>
          <w:rFonts w:cs="Calibri"/>
        </w:rPr>
        <w:tab/>
      </w:r>
      <w:r w:rsidRPr="003A02E9">
        <w:rPr>
          <w:rStyle w:val="contact-street"/>
          <w:rFonts w:cs="Calibri"/>
        </w:rPr>
        <w:t>Palackého 147</w:t>
      </w:r>
      <w:r w:rsidRPr="003A02E9">
        <w:rPr>
          <w:rStyle w:val="contact-suburb"/>
          <w:rFonts w:cs="Calibri"/>
        </w:rPr>
        <w:t xml:space="preserve">, Rožnov pod Radhoštěm, PSČ </w:t>
      </w:r>
      <w:r w:rsidRPr="003A02E9">
        <w:rPr>
          <w:rStyle w:val="contact-postcode"/>
          <w:rFonts w:cs="Calibri"/>
        </w:rPr>
        <w:t>756 61</w:t>
      </w:r>
    </w:p>
    <w:p w14:paraId="079F474D" w14:textId="77777777" w:rsidR="003A02E9" w:rsidRPr="003A02E9" w:rsidRDefault="003A02E9" w:rsidP="00D5035B">
      <w:pPr>
        <w:spacing w:after="0" w:line="240" w:lineRule="auto"/>
        <w:ind w:firstLine="360"/>
        <w:rPr>
          <w:rFonts w:cs="Calibri"/>
        </w:rPr>
      </w:pPr>
      <w:r w:rsidRPr="003A02E9">
        <w:rPr>
          <w:rFonts w:cs="Calibri"/>
        </w:rPr>
        <w:t>IČO:</w:t>
      </w:r>
      <w:r w:rsidRPr="003A02E9">
        <w:rPr>
          <w:rFonts w:cs="Calibri"/>
        </w:rPr>
        <w:tab/>
      </w:r>
      <w:r w:rsidRPr="003A02E9">
        <w:rPr>
          <w:rFonts w:cs="Calibri"/>
        </w:rPr>
        <w:tab/>
      </w:r>
      <w:r w:rsidRPr="003A02E9">
        <w:rPr>
          <w:rFonts w:cs="Calibri"/>
        </w:rPr>
        <w:tab/>
        <w:t>000 98 604</w:t>
      </w:r>
    </w:p>
    <w:p w14:paraId="047EFC04" w14:textId="77777777" w:rsidR="003A02E9" w:rsidRPr="003A02E9" w:rsidRDefault="003A02E9" w:rsidP="00D5035B">
      <w:pPr>
        <w:spacing w:after="0" w:line="240" w:lineRule="auto"/>
        <w:ind w:firstLine="360"/>
        <w:rPr>
          <w:rFonts w:cs="Calibri"/>
        </w:rPr>
      </w:pPr>
      <w:r w:rsidRPr="003A02E9">
        <w:rPr>
          <w:rFonts w:cs="Calibri"/>
        </w:rPr>
        <w:t>DIČ:</w:t>
      </w:r>
      <w:r w:rsidRPr="003A02E9">
        <w:rPr>
          <w:rFonts w:cs="Calibri"/>
        </w:rPr>
        <w:tab/>
      </w:r>
      <w:r w:rsidRPr="003A02E9">
        <w:rPr>
          <w:rFonts w:cs="Calibri"/>
        </w:rPr>
        <w:tab/>
      </w:r>
      <w:r w:rsidRPr="003A02E9">
        <w:rPr>
          <w:rFonts w:cs="Calibri"/>
        </w:rPr>
        <w:tab/>
        <w:t>CZ 000 98 604</w:t>
      </w:r>
    </w:p>
    <w:p w14:paraId="1696CAEC" w14:textId="77777777" w:rsidR="003A02E9" w:rsidRPr="003A02E9" w:rsidRDefault="003A02E9" w:rsidP="00D5035B">
      <w:pPr>
        <w:spacing w:after="0" w:line="240" w:lineRule="auto"/>
        <w:ind w:firstLine="360"/>
        <w:rPr>
          <w:rFonts w:cs="Calibri"/>
        </w:rPr>
      </w:pPr>
      <w:r w:rsidRPr="003A02E9">
        <w:rPr>
          <w:rFonts w:cs="Calibri"/>
        </w:rPr>
        <w:t xml:space="preserve">zastoupené: </w:t>
      </w:r>
      <w:r w:rsidRPr="003A02E9">
        <w:rPr>
          <w:rFonts w:cs="Calibri"/>
        </w:rPr>
        <w:tab/>
      </w:r>
      <w:r w:rsidRPr="003A02E9">
        <w:rPr>
          <w:rFonts w:cs="Calibri"/>
        </w:rPr>
        <w:tab/>
      </w:r>
      <w:hyperlink r:id="rId5" w:history="1">
        <w:r w:rsidRPr="003A02E9">
          <w:rPr>
            <w:rStyle w:val="Hypertextovodkaz"/>
            <w:rFonts w:cs="Calibri"/>
            <w:color w:val="auto"/>
            <w:u w:val="none"/>
          </w:rPr>
          <w:t>Ing. Jindřich</w:t>
        </w:r>
      </w:hyperlink>
      <w:r w:rsidRPr="003A02E9">
        <w:rPr>
          <w:rFonts w:cs="Calibri"/>
        </w:rPr>
        <w:t>em Ondrušem, generálním ředitelem</w:t>
      </w:r>
    </w:p>
    <w:p w14:paraId="628F3C2F" w14:textId="77777777" w:rsidR="003A02E9" w:rsidRPr="003A02E9" w:rsidRDefault="003A02E9" w:rsidP="00D5035B">
      <w:pPr>
        <w:spacing w:after="0" w:line="240" w:lineRule="auto"/>
        <w:ind w:firstLine="360"/>
        <w:rPr>
          <w:rFonts w:cs="Calibri"/>
        </w:rPr>
      </w:pPr>
      <w:r w:rsidRPr="003A02E9">
        <w:rPr>
          <w:rFonts w:cs="Calibri"/>
        </w:rPr>
        <w:t>Bankovní spojení:</w:t>
      </w:r>
      <w:r w:rsidRPr="003A02E9">
        <w:rPr>
          <w:rFonts w:cs="Calibri"/>
        </w:rPr>
        <w:tab/>
      </w:r>
      <w:r w:rsidRPr="003A02E9">
        <w:rPr>
          <w:rFonts w:cs="Calibri"/>
        </w:rPr>
        <w:tab/>
        <w:t>ČNB</w:t>
      </w:r>
    </w:p>
    <w:p w14:paraId="2C04D255" w14:textId="77777777" w:rsidR="003A02E9" w:rsidRPr="003A02E9" w:rsidRDefault="003A02E9" w:rsidP="00D5035B">
      <w:pPr>
        <w:spacing w:after="0" w:line="240" w:lineRule="auto"/>
        <w:ind w:firstLine="360"/>
        <w:rPr>
          <w:rFonts w:cs="Calibri"/>
          <w:noProof/>
        </w:rPr>
      </w:pPr>
      <w:r w:rsidRPr="003A02E9">
        <w:rPr>
          <w:rFonts w:cs="Calibri"/>
        </w:rPr>
        <w:t>Číslo účtu:</w:t>
      </w:r>
      <w:r w:rsidRPr="003A02E9">
        <w:rPr>
          <w:rFonts w:cs="Calibri"/>
        </w:rPr>
        <w:tab/>
      </w:r>
      <w:r w:rsidRPr="003A02E9">
        <w:rPr>
          <w:rFonts w:cs="Calibri"/>
        </w:rPr>
        <w:tab/>
      </w:r>
      <w:r w:rsidRPr="003A02E9">
        <w:rPr>
          <w:rFonts w:cs="Calibri"/>
        </w:rPr>
        <w:tab/>
        <w:t>138851/0710</w:t>
      </w:r>
      <w:r w:rsidRPr="003A02E9">
        <w:rPr>
          <w:rFonts w:cs="Calibri"/>
        </w:rPr>
        <w:tab/>
      </w:r>
    </w:p>
    <w:p w14:paraId="5005D900" w14:textId="77777777" w:rsidR="003A02E9" w:rsidRPr="003A02E9" w:rsidRDefault="003A02E9" w:rsidP="00D5035B">
      <w:pPr>
        <w:spacing w:after="0" w:line="240" w:lineRule="auto"/>
        <w:ind w:firstLine="360"/>
        <w:rPr>
          <w:rFonts w:cs="Calibri"/>
        </w:rPr>
      </w:pPr>
      <w:r w:rsidRPr="003A02E9">
        <w:rPr>
          <w:rFonts w:cs="Calibri"/>
          <w:noProof/>
        </w:rPr>
        <w:t>Profil zadavatele:</w:t>
      </w:r>
      <w:r w:rsidRPr="003A02E9">
        <w:rPr>
          <w:rFonts w:cs="Calibri"/>
          <w:noProof/>
        </w:rPr>
        <w:tab/>
      </w:r>
      <w:r w:rsidRPr="003A02E9">
        <w:rPr>
          <w:rFonts w:cs="Calibri"/>
          <w:noProof/>
        </w:rPr>
        <w:tab/>
      </w:r>
      <w:hyperlink r:id="rId6" w:tgtFrame="_blank" w:history="1">
        <w:r w:rsidRPr="003A02E9">
          <w:rPr>
            <w:rStyle w:val="Hypertextovodkaz"/>
            <w:rFonts w:cs="Calibri"/>
            <w:color w:val="auto"/>
            <w:u w:val="none"/>
          </w:rPr>
          <w:t>https://nen.nipez.cz/profil/VMP</w:t>
        </w:r>
      </w:hyperlink>
    </w:p>
    <w:p w14:paraId="0B62B1D7" w14:textId="38144A8B" w:rsidR="003A02E9" w:rsidRPr="005B171C" w:rsidRDefault="003A02E9" w:rsidP="00D5035B">
      <w:pPr>
        <w:spacing w:after="0" w:line="240" w:lineRule="auto"/>
        <w:ind w:firstLine="360"/>
        <w:rPr>
          <w:rFonts w:cs="Calibri"/>
        </w:rPr>
      </w:pPr>
      <w:r>
        <w:rPr>
          <w:rFonts w:cs="Calibri"/>
        </w:rPr>
        <w:t>dále též jako „půjčitel“</w:t>
      </w:r>
    </w:p>
    <w:p w14:paraId="644D3A9A" w14:textId="77777777" w:rsidR="003A02E9" w:rsidRPr="005B171C" w:rsidRDefault="003A02E9" w:rsidP="00D5035B">
      <w:pPr>
        <w:spacing w:after="0" w:line="240" w:lineRule="auto"/>
        <w:rPr>
          <w:rFonts w:cs="Calibri"/>
        </w:rPr>
      </w:pPr>
    </w:p>
    <w:p w14:paraId="01CE1A50" w14:textId="77777777" w:rsidR="003A02E9" w:rsidRPr="00147848" w:rsidRDefault="003A02E9" w:rsidP="00D5035B">
      <w:pPr>
        <w:spacing w:after="0" w:line="240" w:lineRule="auto"/>
        <w:ind w:firstLine="360"/>
        <w:rPr>
          <w:rFonts w:cs="Calibri"/>
          <w:sz w:val="10"/>
          <w:szCs w:val="10"/>
        </w:rPr>
      </w:pPr>
    </w:p>
    <w:p w14:paraId="5AD425E9" w14:textId="77777777" w:rsidR="003A02E9" w:rsidRDefault="003A02E9" w:rsidP="00D5035B">
      <w:pPr>
        <w:spacing w:after="0" w:line="240" w:lineRule="auto"/>
        <w:ind w:firstLine="360"/>
        <w:rPr>
          <w:rFonts w:cs="Calibri"/>
        </w:rPr>
      </w:pPr>
      <w:r w:rsidRPr="009C26BE">
        <w:rPr>
          <w:rFonts w:cs="Calibri"/>
        </w:rPr>
        <w:t>a</w:t>
      </w:r>
    </w:p>
    <w:p w14:paraId="17BF33FD" w14:textId="77777777" w:rsidR="003A02E9" w:rsidRPr="00147848" w:rsidRDefault="003A02E9" w:rsidP="00D5035B">
      <w:pPr>
        <w:spacing w:after="0" w:line="240" w:lineRule="auto"/>
        <w:ind w:firstLine="360"/>
        <w:rPr>
          <w:rFonts w:cs="Calibri"/>
          <w:sz w:val="10"/>
          <w:szCs w:val="10"/>
        </w:rPr>
      </w:pPr>
    </w:p>
    <w:p w14:paraId="1D3A4150" w14:textId="1AEE1D04" w:rsidR="003A02E9" w:rsidRPr="00147848" w:rsidRDefault="003A02E9" w:rsidP="00D5035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……………………..</w:t>
      </w:r>
      <w:r w:rsidRPr="00147848">
        <w:rPr>
          <w:rFonts w:cs="Calibri"/>
          <w:b/>
          <w:bCs/>
        </w:rPr>
        <w:t xml:space="preserve"> </w:t>
      </w:r>
      <w:r w:rsidRPr="00147848">
        <w:rPr>
          <w:rFonts w:cs="Calibri"/>
          <w:b/>
          <w:bCs/>
          <w:color w:val="FF0000"/>
          <w:highlight w:val="yellow"/>
          <w:vertAlign w:val="superscript"/>
        </w:rPr>
        <w:t>ÚDAJE DOPLNÍ</w:t>
      </w:r>
      <w:r>
        <w:rPr>
          <w:rFonts w:cs="Calibri"/>
          <w:b/>
          <w:bCs/>
          <w:color w:val="FF0000"/>
          <w:highlight w:val="yellow"/>
          <w:vertAlign w:val="superscript"/>
        </w:rPr>
        <w:t xml:space="preserve"> UCHAZEČ</w:t>
      </w:r>
    </w:p>
    <w:p w14:paraId="1060DF67" w14:textId="641F3942" w:rsidR="003A02E9" w:rsidRDefault="003A02E9" w:rsidP="00D5035B">
      <w:pPr>
        <w:tabs>
          <w:tab w:val="left" w:pos="3119"/>
        </w:tabs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Sídlo / adresa / místo podnikání:</w:t>
      </w:r>
      <w:r>
        <w:rPr>
          <w:rFonts w:cs="Calibri"/>
        </w:rPr>
        <w:tab/>
      </w:r>
      <w:r>
        <w:rPr>
          <w:rFonts w:cs="Calibri"/>
        </w:rPr>
        <w:tab/>
        <w:t>…</w:t>
      </w:r>
    </w:p>
    <w:p w14:paraId="6F6737CD" w14:textId="77777777" w:rsidR="003A02E9" w:rsidRDefault="003A02E9" w:rsidP="00D5035B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zastoupena: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</w:t>
      </w:r>
    </w:p>
    <w:p w14:paraId="65D494F4" w14:textId="76E904C9" w:rsidR="003A02E9" w:rsidRDefault="003A02E9" w:rsidP="00D5035B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IČO / datum narození: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</w:t>
      </w:r>
    </w:p>
    <w:p w14:paraId="24CCA168" w14:textId="77777777" w:rsidR="003A02E9" w:rsidRDefault="003A02E9" w:rsidP="00D5035B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bankovní spojení: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</w:t>
      </w:r>
    </w:p>
    <w:p w14:paraId="5958DCBC" w14:textId="77777777" w:rsidR="003A02E9" w:rsidRDefault="003A02E9" w:rsidP="00D5035B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číslo účtu: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</w:t>
      </w:r>
    </w:p>
    <w:p w14:paraId="76A907E4" w14:textId="77777777" w:rsidR="003A02E9" w:rsidRDefault="003A02E9" w:rsidP="00D5035B">
      <w:pPr>
        <w:tabs>
          <w:tab w:val="left" w:pos="360"/>
          <w:tab w:val="left" w:pos="2268"/>
        </w:tabs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Telefon, e-mail: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</w:t>
      </w:r>
    </w:p>
    <w:p w14:paraId="4DA0A7B8" w14:textId="77777777" w:rsidR="003A02E9" w:rsidRDefault="003A02E9" w:rsidP="00D5035B">
      <w:pPr>
        <w:tabs>
          <w:tab w:val="left" w:pos="360"/>
          <w:tab w:val="left" w:pos="2268"/>
        </w:tabs>
        <w:spacing w:after="0" w:line="240" w:lineRule="auto"/>
        <w:ind w:left="357"/>
        <w:jc w:val="both"/>
        <w:rPr>
          <w:rFonts w:cs="Calibri"/>
        </w:rPr>
      </w:pPr>
      <w:r>
        <w:rPr>
          <w:rFonts w:cs="Calibri"/>
        </w:rPr>
        <w:t>ID datové schránky: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</w:t>
      </w:r>
    </w:p>
    <w:p w14:paraId="32DB95E8" w14:textId="225A6B40" w:rsidR="003A02E9" w:rsidRDefault="003A02E9" w:rsidP="00D5035B">
      <w:pPr>
        <w:spacing w:after="0" w:line="240" w:lineRule="auto"/>
        <w:ind w:left="357"/>
        <w:jc w:val="both"/>
        <w:rPr>
          <w:rFonts w:cs="Calibri"/>
          <w:iCs/>
        </w:rPr>
      </w:pPr>
      <w:r>
        <w:rPr>
          <w:rFonts w:cs="Calibri"/>
          <w:iCs/>
        </w:rPr>
        <w:t>dále jen „v</w:t>
      </w:r>
      <w:r w:rsidR="00DB0932">
        <w:rPr>
          <w:rFonts w:cs="Calibri"/>
          <w:iCs/>
        </w:rPr>
        <w:t>y</w:t>
      </w:r>
      <w:r>
        <w:rPr>
          <w:rFonts w:cs="Calibri"/>
          <w:iCs/>
        </w:rPr>
        <w:t>půjčitel“</w:t>
      </w:r>
    </w:p>
    <w:p w14:paraId="41DC29B6" w14:textId="77777777" w:rsidR="003A02E9" w:rsidRDefault="003A02E9" w:rsidP="00D5035B">
      <w:pPr>
        <w:spacing w:after="0" w:line="240" w:lineRule="auto"/>
        <w:jc w:val="both"/>
        <w:rPr>
          <w:rFonts w:cs="Calibri"/>
          <w:iCs/>
        </w:rPr>
      </w:pPr>
    </w:p>
    <w:p w14:paraId="167C0355" w14:textId="77777777" w:rsidR="003A02E9" w:rsidRDefault="00F92494" w:rsidP="00D5035B">
      <w:pPr>
        <w:spacing w:after="0" w:line="240" w:lineRule="auto"/>
        <w:jc w:val="center"/>
        <w:rPr>
          <w:rFonts w:cstheme="minorHAnsi"/>
          <w:color w:val="000000"/>
        </w:rPr>
      </w:pPr>
      <w:r w:rsidRPr="003A02E9">
        <w:rPr>
          <w:rFonts w:cstheme="minorHAnsi"/>
          <w:color w:val="000000"/>
        </w:rPr>
        <w:t xml:space="preserve">uzavírají níže uvedeného dne, měsíce a roku v souladu s </w:t>
      </w:r>
      <w:proofErr w:type="spellStart"/>
      <w:r w:rsidRPr="003A02E9">
        <w:rPr>
          <w:rFonts w:cstheme="minorHAnsi"/>
          <w:color w:val="000000"/>
        </w:rPr>
        <w:t>ust</w:t>
      </w:r>
      <w:proofErr w:type="spellEnd"/>
      <w:r w:rsidRPr="003A02E9">
        <w:rPr>
          <w:rFonts w:cstheme="minorHAnsi"/>
          <w:color w:val="000000"/>
        </w:rPr>
        <w:t>. § 2193 a násl. a zákona č. 89/2012 Sb. občanský zákoník,</w:t>
      </w:r>
    </w:p>
    <w:p w14:paraId="34184CFF" w14:textId="47E16D8A" w:rsidR="00F92494" w:rsidRDefault="00F92494" w:rsidP="00D5035B">
      <w:pPr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3A02E9">
        <w:rPr>
          <w:rFonts w:cstheme="minorHAnsi"/>
          <w:color w:val="000000"/>
        </w:rPr>
        <w:t>v platném znění a zákona č. 122/2000 Sb., o muzejních sbírkách, tuto</w:t>
      </w:r>
      <w:r w:rsidR="00F86442">
        <w:rPr>
          <w:rFonts w:cstheme="minorHAnsi"/>
          <w:color w:val="000000"/>
        </w:rPr>
        <w:t xml:space="preserve"> </w:t>
      </w:r>
      <w:r w:rsidR="00F86442">
        <w:rPr>
          <w:rFonts w:cstheme="minorHAnsi"/>
          <w:b/>
          <w:bCs/>
          <w:color w:val="000000"/>
        </w:rPr>
        <w:t>sm</w:t>
      </w:r>
      <w:r w:rsidRPr="00F86442">
        <w:rPr>
          <w:rFonts w:cstheme="minorHAnsi"/>
          <w:b/>
          <w:bCs/>
          <w:color w:val="000000"/>
        </w:rPr>
        <w:t>louvu o výpůjčce</w:t>
      </w:r>
    </w:p>
    <w:p w14:paraId="5B656C06" w14:textId="77777777" w:rsidR="00D5035B" w:rsidRPr="00F86442" w:rsidRDefault="00D5035B" w:rsidP="00D5035B">
      <w:pPr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234E939A" w14:textId="77777777" w:rsidR="00F92494" w:rsidRPr="003A02E9" w:rsidRDefault="00F92494" w:rsidP="00223CC7">
      <w:pPr>
        <w:widowControl w:val="0"/>
        <w:pBdr>
          <w:bottom w:val="single" w:sz="4" w:space="1" w:color="auto"/>
        </w:pBdr>
        <w:shd w:val="clear" w:color="auto" w:fill="F2F2F2" w:themeFill="background1" w:themeFillShade="F2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3A02E9">
        <w:rPr>
          <w:rFonts w:cstheme="minorHAnsi"/>
          <w:sz w:val="24"/>
          <w:szCs w:val="24"/>
        </w:rPr>
        <w:tab/>
      </w:r>
      <w:r w:rsidRPr="003A02E9">
        <w:rPr>
          <w:rFonts w:cstheme="minorHAnsi"/>
          <w:b/>
          <w:bCs/>
          <w:color w:val="000000"/>
        </w:rPr>
        <w:t>I.</w:t>
      </w:r>
    </w:p>
    <w:p w14:paraId="170BE6AB" w14:textId="540CB12F" w:rsidR="00F92494" w:rsidRPr="003A02E9" w:rsidRDefault="00F92494" w:rsidP="00D5035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A02E9">
        <w:rPr>
          <w:rFonts w:cstheme="minorHAnsi"/>
          <w:color w:val="000000"/>
        </w:rPr>
        <w:t>Půjčitel touto smlouvou přenechává vypůjčiteli za podmínek níže uvedených nezuživatelné věci ze sbírkových předmětů, jejichž seznam je přílohou č. 1 této smlouvy (dále jen “věc“) a zavazuje se mu umožnit její bezplatné dočasné užívání.</w:t>
      </w:r>
    </w:p>
    <w:p w14:paraId="3E9CE5CB" w14:textId="05F63A29" w:rsidR="00F92494" w:rsidRDefault="00F92494" w:rsidP="00D5035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A02E9">
        <w:rPr>
          <w:rFonts w:cstheme="minorHAnsi"/>
          <w:color w:val="000000"/>
        </w:rPr>
        <w:t>Účel výpůjčky:</w:t>
      </w:r>
    </w:p>
    <w:p w14:paraId="200FEB92" w14:textId="0CAF7D44" w:rsidR="00F86442" w:rsidRDefault="00F86442" w:rsidP="00D5035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………………………………….</w:t>
      </w:r>
    </w:p>
    <w:p w14:paraId="63B6EBC1" w14:textId="77777777" w:rsidR="00D5035B" w:rsidRDefault="00D5035B" w:rsidP="00D5035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4287503" w14:textId="77777777" w:rsidR="00F92494" w:rsidRPr="003A02E9" w:rsidRDefault="00F92494" w:rsidP="00223CC7">
      <w:pPr>
        <w:widowControl w:val="0"/>
        <w:pBdr>
          <w:bottom w:val="single" w:sz="4" w:space="1" w:color="auto"/>
        </w:pBdr>
        <w:shd w:val="clear" w:color="auto" w:fill="F2F2F2" w:themeFill="background1" w:themeFillShade="F2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3A02E9">
        <w:rPr>
          <w:rFonts w:cstheme="minorHAnsi"/>
        </w:rPr>
        <w:tab/>
      </w:r>
      <w:r w:rsidRPr="003A02E9">
        <w:rPr>
          <w:rFonts w:cstheme="minorHAnsi"/>
          <w:b/>
          <w:bCs/>
          <w:color w:val="000000"/>
        </w:rPr>
        <w:t>II.</w:t>
      </w:r>
    </w:p>
    <w:p w14:paraId="7549B6F1" w14:textId="3728A0CC" w:rsidR="00F92494" w:rsidRDefault="00F92494" w:rsidP="00D5035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A02E9">
        <w:rPr>
          <w:rFonts w:cstheme="minorHAnsi"/>
          <w:color w:val="000000"/>
        </w:rPr>
        <w:t>Věc zůstává po celou dobu výpůjčky ve vlastnictví půjčitele a smí jí být použito jen k účelu uvedenému v čl. I. této smlouvy.</w:t>
      </w:r>
    </w:p>
    <w:p w14:paraId="6E6CBB18" w14:textId="77777777" w:rsidR="00D5035B" w:rsidRPr="003A02E9" w:rsidRDefault="00D5035B" w:rsidP="00D5035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7FC2846" w14:textId="77777777" w:rsidR="00F92494" w:rsidRPr="003A02E9" w:rsidRDefault="00F92494" w:rsidP="00223CC7">
      <w:pPr>
        <w:widowControl w:val="0"/>
        <w:pBdr>
          <w:bottom w:val="single" w:sz="4" w:space="1" w:color="auto"/>
        </w:pBdr>
        <w:shd w:val="clear" w:color="auto" w:fill="F2F2F2" w:themeFill="background1" w:themeFillShade="F2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3A02E9">
        <w:rPr>
          <w:rFonts w:cstheme="minorHAnsi"/>
        </w:rPr>
        <w:tab/>
      </w:r>
      <w:r w:rsidRPr="003A02E9">
        <w:rPr>
          <w:rFonts w:cstheme="minorHAnsi"/>
          <w:b/>
          <w:bCs/>
          <w:color w:val="000000"/>
        </w:rPr>
        <w:t>III.</w:t>
      </w:r>
    </w:p>
    <w:p w14:paraId="586E7E46" w14:textId="5ACD39AF" w:rsidR="003A02E9" w:rsidRDefault="00F92494" w:rsidP="00D5035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F86442">
        <w:rPr>
          <w:rFonts w:cstheme="minorHAnsi"/>
          <w:color w:val="000000"/>
        </w:rPr>
        <w:t>Bez písemného souhlasu půjčitele nebudou na sbírkových předmětech prováděny žádné změny a úpravy.</w:t>
      </w:r>
      <w:r w:rsidR="003A02E9" w:rsidRPr="00F86442">
        <w:rPr>
          <w:rFonts w:cstheme="minorHAnsi"/>
          <w:color w:val="000000"/>
        </w:rPr>
        <w:t xml:space="preserve"> </w:t>
      </w:r>
    </w:p>
    <w:p w14:paraId="393C0B8E" w14:textId="5998D17E" w:rsidR="00F86442" w:rsidRDefault="00F92494" w:rsidP="00D5035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F86442">
        <w:rPr>
          <w:rFonts w:cstheme="minorHAnsi"/>
          <w:color w:val="000000"/>
        </w:rPr>
        <w:t>V případě poškození může vypůjčitel přenechat na náklady vypůjčitele vypůjčenou věc k opravě škody dalšímu subjektu – restaurátorovi, a to po předchozím písemném souhlasu</w:t>
      </w:r>
      <w:r w:rsidR="003A02E9" w:rsidRPr="00F86442">
        <w:rPr>
          <w:rFonts w:cstheme="minorHAnsi"/>
          <w:color w:val="000000"/>
        </w:rPr>
        <w:t xml:space="preserve"> </w:t>
      </w:r>
      <w:r w:rsidRPr="00F86442">
        <w:rPr>
          <w:rFonts w:cstheme="minorHAnsi"/>
          <w:color w:val="000000"/>
        </w:rPr>
        <w:t xml:space="preserve">půjčitele. Po dobu držení sbírkového předmětu tímto restaurátorem zůstává odpovědnost stávajícího </w:t>
      </w:r>
      <w:r w:rsidRPr="00F86442">
        <w:rPr>
          <w:rFonts w:cstheme="minorHAnsi"/>
          <w:color w:val="000000"/>
        </w:rPr>
        <w:lastRenderedPageBreak/>
        <w:t>vypůjčitele dle čl. IV. této smlouvy nedotčena.</w:t>
      </w:r>
    </w:p>
    <w:p w14:paraId="7BBE49BD" w14:textId="46D2F3E7" w:rsidR="00F92494" w:rsidRPr="004F21C5" w:rsidRDefault="00F92494" w:rsidP="00D5035B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F86442">
        <w:rPr>
          <w:rFonts w:cstheme="minorHAnsi"/>
          <w:color w:val="000000"/>
        </w:rPr>
        <w:t xml:space="preserve">Vypůjčitel je povinen písemně oznámit půjčiteli před předáním díla restaurátorovi jeho jméno, bydliště a místo, kde budou restaurátorské práce prováděny. Rovněž je povinen předat půjčiteli k odsouhlasení restaurátorský záměr a umožnit mu dohled nad prováděním </w:t>
      </w:r>
      <w:r w:rsidRPr="00F86442">
        <w:rPr>
          <w:rFonts w:asciiTheme="minorHAnsi" w:hAnsiTheme="minorHAnsi" w:cstheme="minorHAnsi"/>
          <w:color w:val="000000"/>
        </w:rPr>
        <w:t>restaurátorských prací.</w:t>
      </w:r>
    </w:p>
    <w:p w14:paraId="50A87CD0" w14:textId="77777777" w:rsidR="004F21C5" w:rsidRPr="00F86442" w:rsidRDefault="004F21C5" w:rsidP="004F21C5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14:paraId="4E1FCCD4" w14:textId="25E3CC52" w:rsidR="00F92494" w:rsidRPr="003A02E9" w:rsidRDefault="00F92494" w:rsidP="004F21C5">
      <w:pPr>
        <w:widowControl w:val="0"/>
        <w:pBdr>
          <w:bottom w:val="single" w:sz="4" w:space="1" w:color="auto"/>
        </w:pBdr>
        <w:shd w:val="clear" w:color="auto" w:fill="F2F2F2" w:themeFill="background1" w:themeFillShade="F2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3A02E9">
        <w:rPr>
          <w:rFonts w:cstheme="minorHAnsi"/>
        </w:rPr>
        <w:tab/>
      </w:r>
      <w:r w:rsidRPr="003A02E9">
        <w:rPr>
          <w:rFonts w:cstheme="minorHAnsi"/>
          <w:b/>
          <w:bCs/>
          <w:color w:val="000000"/>
        </w:rPr>
        <w:t>IV.</w:t>
      </w:r>
    </w:p>
    <w:p w14:paraId="3501AF04" w14:textId="0118D6DA" w:rsidR="00F92494" w:rsidRDefault="00F92494" w:rsidP="004F21C5">
      <w:pPr>
        <w:pStyle w:val="Odstavecseseznamem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color w:val="000000"/>
        </w:rPr>
      </w:pPr>
      <w:r w:rsidRPr="004F21C5">
        <w:rPr>
          <w:rFonts w:cstheme="minorHAnsi"/>
          <w:color w:val="000000"/>
        </w:rPr>
        <w:t>Vypůjčitel se zavazuje, že splní tyto podmínky výpůjčky:</w:t>
      </w:r>
    </w:p>
    <w:p w14:paraId="7EBCECB9" w14:textId="77777777" w:rsidR="004F21C5" w:rsidRDefault="00F92494" w:rsidP="004F21C5">
      <w:pPr>
        <w:pStyle w:val="Odstavecseseznamem"/>
        <w:widowControl w:val="0"/>
        <w:numPr>
          <w:ilvl w:val="1"/>
          <w:numId w:val="3"/>
        </w:num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F21C5">
        <w:rPr>
          <w:rFonts w:cstheme="minorHAnsi"/>
          <w:color w:val="000000"/>
        </w:rPr>
        <w:t>Vypůjčenou věc použije jen k účelu uvedenému v čl. I této smlouvy. S vypůjčenými předměty nebude bez písemného souhlasu půjčitele jakýmkoliv způsobem disponováno, zejména</w:t>
      </w:r>
      <w:r w:rsidR="004F21C5" w:rsidRPr="004F21C5">
        <w:rPr>
          <w:rFonts w:cstheme="minorHAnsi"/>
          <w:color w:val="000000"/>
        </w:rPr>
        <w:t xml:space="preserve"> </w:t>
      </w:r>
      <w:r w:rsidRPr="004F21C5">
        <w:rPr>
          <w:rFonts w:cstheme="minorHAnsi"/>
          <w:color w:val="000000"/>
        </w:rPr>
        <w:t xml:space="preserve">nebudou přemístěny nebo dále půjčovány s výjimkou restaurování dle čl. III. této </w:t>
      </w:r>
      <w:r w:rsidRPr="004F21C5">
        <w:rPr>
          <w:rFonts w:asciiTheme="minorHAnsi" w:hAnsiTheme="minorHAnsi" w:cstheme="minorHAnsi"/>
          <w:color w:val="000000"/>
        </w:rPr>
        <w:t xml:space="preserve">smlouvy. </w:t>
      </w:r>
    </w:p>
    <w:p w14:paraId="56D7C669" w14:textId="6614400F" w:rsidR="00F92494" w:rsidRDefault="00F92494" w:rsidP="004F21C5">
      <w:pPr>
        <w:pStyle w:val="Odstavecseseznamem"/>
        <w:widowControl w:val="0"/>
        <w:numPr>
          <w:ilvl w:val="1"/>
          <w:numId w:val="3"/>
        </w:num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4F21C5">
        <w:rPr>
          <w:rFonts w:cstheme="minorHAnsi"/>
          <w:color w:val="000000"/>
        </w:rPr>
        <w:t>Po celou dobu výpůjčky zajistí ochranu a bezpečnost vypůjčených předmětů</w:t>
      </w:r>
      <w:r w:rsidR="004F21C5">
        <w:rPr>
          <w:rFonts w:cstheme="minorHAnsi"/>
          <w:color w:val="000000"/>
        </w:rPr>
        <w:t>,</w:t>
      </w:r>
      <w:r w:rsidRPr="004F21C5">
        <w:rPr>
          <w:rFonts w:cstheme="minorHAnsi"/>
          <w:color w:val="000000"/>
        </w:rPr>
        <w:t xml:space="preserve"> včetně</w:t>
      </w:r>
      <w:r w:rsidR="004F21C5">
        <w:rPr>
          <w:rFonts w:cstheme="minorHAnsi"/>
          <w:color w:val="000000"/>
        </w:rPr>
        <w:t xml:space="preserve"> </w:t>
      </w:r>
      <w:r w:rsidRPr="004F21C5">
        <w:rPr>
          <w:rFonts w:asciiTheme="minorHAnsi" w:hAnsiTheme="minorHAnsi" w:cstheme="minorHAnsi"/>
          <w:color w:val="000000"/>
        </w:rPr>
        <w:t>dodržení odpovídajících klimatických podmínek. Vypůjčitel prohlašuje, že nevyžaduje poučení, jak věc užívat, neboť se jedná o pravidla obecně známá a není toho zapotřebí.</w:t>
      </w:r>
    </w:p>
    <w:p w14:paraId="06867608" w14:textId="0819C475" w:rsidR="00F92494" w:rsidRDefault="004F21C5" w:rsidP="004F21C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2.</w:t>
      </w:r>
      <w:r>
        <w:rPr>
          <w:rFonts w:cstheme="minorHAnsi"/>
          <w:color w:val="000000"/>
        </w:rPr>
        <w:tab/>
      </w:r>
      <w:r w:rsidR="008B572C">
        <w:rPr>
          <w:rFonts w:cstheme="minorHAnsi"/>
          <w:color w:val="000000"/>
        </w:rPr>
        <w:t>Vypůjčitel bere na vědomí a současně se zavazuje, že v</w:t>
      </w:r>
      <w:r w:rsidR="00F92494" w:rsidRPr="003A02E9">
        <w:rPr>
          <w:rFonts w:cstheme="minorHAnsi"/>
          <w:color w:val="000000"/>
        </w:rPr>
        <w:t>ypůjčená věc je pojištěna půjčitelem, avšak vypůjčitel bude půjčiteli odpovídat za</w:t>
      </w:r>
      <w:r>
        <w:rPr>
          <w:rFonts w:cstheme="minorHAnsi"/>
          <w:color w:val="000000"/>
        </w:rPr>
        <w:t xml:space="preserve"> </w:t>
      </w:r>
      <w:r w:rsidR="00F92494" w:rsidRPr="003A02E9">
        <w:rPr>
          <w:rFonts w:cstheme="minorHAnsi"/>
          <w:color w:val="000000"/>
        </w:rPr>
        <w:t>jakékoliv poškození, zničení nebo ztrátu vypůjčené věci, ať k tomu dojde jakýmkoliv způsobem, a to až do výše pojistné ceny věci od okamžiku jejího převzetí do okamžiku jejího</w:t>
      </w:r>
      <w:r>
        <w:rPr>
          <w:rFonts w:cstheme="minorHAnsi"/>
          <w:color w:val="000000"/>
        </w:rPr>
        <w:t xml:space="preserve"> </w:t>
      </w:r>
      <w:r w:rsidR="00F92494" w:rsidRPr="003A02E9">
        <w:rPr>
          <w:rFonts w:cstheme="minorHAnsi"/>
          <w:color w:val="000000"/>
        </w:rPr>
        <w:t>vrácení.</w:t>
      </w:r>
    </w:p>
    <w:p w14:paraId="708937EA" w14:textId="23986D69" w:rsidR="00F92494" w:rsidRDefault="004F21C5" w:rsidP="004F21C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3.</w:t>
      </w:r>
      <w:r>
        <w:rPr>
          <w:rFonts w:cstheme="minorHAnsi"/>
          <w:color w:val="000000"/>
        </w:rPr>
        <w:tab/>
      </w:r>
      <w:r w:rsidR="00F92494" w:rsidRPr="003A02E9">
        <w:rPr>
          <w:rFonts w:cstheme="minorHAnsi"/>
          <w:color w:val="000000"/>
        </w:rPr>
        <w:t>Zajistí na své náklady a nebezpečí přepravu věci z místa jeho současného umístění až do</w:t>
      </w:r>
      <w:r>
        <w:rPr>
          <w:rFonts w:cstheme="minorHAnsi"/>
          <w:color w:val="000000"/>
        </w:rPr>
        <w:t xml:space="preserve"> </w:t>
      </w:r>
      <w:r w:rsidR="00F92494" w:rsidRPr="003A02E9">
        <w:rPr>
          <w:rFonts w:cstheme="minorHAnsi"/>
          <w:color w:val="000000"/>
        </w:rPr>
        <w:t>prostor určených vypůjčitelem a zpět.</w:t>
      </w:r>
    </w:p>
    <w:p w14:paraId="5B32FD13" w14:textId="7A347DE7" w:rsidR="00F92494" w:rsidRDefault="004F21C5" w:rsidP="004F21C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4.</w:t>
      </w:r>
      <w:r>
        <w:rPr>
          <w:rFonts w:cstheme="minorHAnsi"/>
          <w:color w:val="000000"/>
        </w:rPr>
        <w:tab/>
      </w:r>
      <w:r w:rsidR="00F92494" w:rsidRPr="003A02E9">
        <w:rPr>
          <w:rFonts w:cstheme="minorHAnsi"/>
          <w:color w:val="000000"/>
        </w:rPr>
        <w:t xml:space="preserve">Nese obvyklé náklady s vypůjčením věci. </w:t>
      </w:r>
    </w:p>
    <w:p w14:paraId="47AA533B" w14:textId="73FAF9BF" w:rsidR="00F92494" w:rsidRDefault="004F21C5" w:rsidP="004F21C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5.</w:t>
      </w:r>
      <w:r>
        <w:rPr>
          <w:rFonts w:cstheme="minorHAnsi"/>
          <w:color w:val="000000"/>
        </w:rPr>
        <w:tab/>
      </w:r>
      <w:r w:rsidR="00F92494" w:rsidRPr="003A02E9">
        <w:rPr>
          <w:rFonts w:cstheme="minorHAnsi"/>
          <w:color w:val="000000"/>
        </w:rPr>
        <w:t>Zajistí, že věc nebude bez písemného souhlasu půjčitele fotografována, filmována nebo</w:t>
      </w:r>
      <w:r>
        <w:rPr>
          <w:rFonts w:cstheme="minorHAnsi"/>
          <w:color w:val="000000"/>
        </w:rPr>
        <w:t xml:space="preserve"> </w:t>
      </w:r>
      <w:r w:rsidR="00F92494" w:rsidRPr="003A02E9">
        <w:rPr>
          <w:rFonts w:cstheme="minorHAnsi"/>
          <w:color w:val="000000"/>
        </w:rPr>
        <w:t>jinak reprodukována.</w:t>
      </w:r>
    </w:p>
    <w:p w14:paraId="3139F76A" w14:textId="03955681" w:rsidR="00F92494" w:rsidRDefault="004F21C5" w:rsidP="004F21C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6.</w:t>
      </w:r>
      <w:r>
        <w:rPr>
          <w:rFonts w:cstheme="minorHAnsi"/>
          <w:color w:val="000000"/>
        </w:rPr>
        <w:tab/>
        <w:t xml:space="preserve">Ostatní </w:t>
      </w:r>
      <w:r w:rsidR="00F92494" w:rsidRPr="003A02E9">
        <w:rPr>
          <w:rFonts w:cstheme="minorHAnsi"/>
          <w:color w:val="000000"/>
        </w:rPr>
        <w:t>podmínky výpůjčky:</w:t>
      </w:r>
      <w:r>
        <w:rPr>
          <w:rFonts w:cstheme="minorHAnsi"/>
          <w:color w:val="000000"/>
        </w:rPr>
        <w:t xml:space="preserve"> p</w:t>
      </w:r>
      <w:r w:rsidR="00F92494" w:rsidRPr="003A02E9">
        <w:rPr>
          <w:rFonts w:cstheme="minorHAnsi"/>
          <w:color w:val="000000"/>
        </w:rPr>
        <w:t>ůjčitel má právo a vypůjčitel je povinen umožnit kontrolu věci, zejména z pohledu dodržení účelu výpůjčky, dodržení klimatických podmínek, stavu věci.</w:t>
      </w:r>
    </w:p>
    <w:p w14:paraId="712FAED6" w14:textId="77777777" w:rsidR="004F21C5" w:rsidRPr="003A02E9" w:rsidRDefault="004F21C5" w:rsidP="004F21C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</w:p>
    <w:p w14:paraId="17D57CF8" w14:textId="77777777" w:rsidR="00F92494" w:rsidRPr="003A02E9" w:rsidRDefault="00F92494" w:rsidP="00BF5DDB">
      <w:pPr>
        <w:widowControl w:val="0"/>
        <w:pBdr>
          <w:bottom w:val="single" w:sz="4" w:space="1" w:color="auto"/>
        </w:pBdr>
        <w:shd w:val="clear" w:color="auto" w:fill="F2F2F2" w:themeFill="background1" w:themeFillShade="F2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3A02E9">
        <w:rPr>
          <w:rFonts w:cstheme="minorHAnsi"/>
        </w:rPr>
        <w:tab/>
      </w:r>
      <w:r w:rsidRPr="003A02E9">
        <w:rPr>
          <w:rFonts w:cstheme="minorHAnsi"/>
          <w:b/>
          <w:bCs/>
          <w:color w:val="000000"/>
        </w:rPr>
        <w:t>V.</w:t>
      </w:r>
    </w:p>
    <w:p w14:paraId="3C93FC8E" w14:textId="014F6C0D" w:rsidR="00F92494" w:rsidRDefault="00F92494" w:rsidP="00D5035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A02E9">
        <w:rPr>
          <w:rFonts w:cstheme="minorHAnsi"/>
          <w:color w:val="000000"/>
        </w:rPr>
        <w:t>Doba výpůjčky se sjednává na dobu určitou, a to ode dne protokolárního předání a převzetí věci do</w:t>
      </w:r>
      <w:r w:rsidR="00BF5DDB">
        <w:rPr>
          <w:rFonts w:cstheme="minorHAnsi"/>
          <w:color w:val="000000"/>
        </w:rPr>
        <w:t>:</w:t>
      </w:r>
    </w:p>
    <w:p w14:paraId="57E969CE" w14:textId="77777777" w:rsidR="00BF5DDB" w:rsidRDefault="00BF5DDB" w:rsidP="00D5035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A5442AA" w14:textId="1783296D" w:rsidR="00BF5DDB" w:rsidRDefault="00BF5DDB" w:rsidP="00D5035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………………………………….</w:t>
      </w:r>
    </w:p>
    <w:p w14:paraId="4BEDEAA4" w14:textId="77777777" w:rsidR="00BF5DDB" w:rsidRPr="003A02E9" w:rsidRDefault="00BF5DDB" w:rsidP="00D5035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44C978D" w14:textId="77777777" w:rsidR="00F92494" w:rsidRPr="003A02E9" w:rsidRDefault="00F92494" w:rsidP="007701D6">
      <w:pPr>
        <w:widowControl w:val="0"/>
        <w:pBdr>
          <w:bottom w:val="single" w:sz="4" w:space="1" w:color="auto"/>
        </w:pBdr>
        <w:shd w:val="clear" w:color="auto" w:fill="F2F2F2" w:themeFill="background1" w:themeFillShade="F2"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3A02E9">
        <w:rPr>
          <w:rFonts w:cstheme="minorHAnsi"/>
        </w:rPr>
        <w:tab/>
      </w:r>
      <w:r w:rsidRPr="003A02E9">
        <w:rPr>
          <w:rFonts w:cstheme="minorHAnsi"/>
          <w:b/>
          <w:bCs/>
          <w:color w:val="000000"/>
        </w:rPr>
        <w:t>VI.</w:t>
      </w:r>
    </w:p>
    <w:p w14:paraId="6CF54B85" w14:textId="7BD52FF8" w:rsidR="00F92494" w:rsidRDefault="00154751" w:rsidP="00154751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ab/>
      </w:r>
      <w:r w:rsidR="00F92494" w:rsidRPr="003A02E9">
        <w:rPr>
          <w:rFonts w:cstheme="minorHAnsi"/>
          <w:color w:val="000000"/>
        </w:rPr>
        <w:t>Výpůjčka může být ukončena</w:t>
      </w:r>
      <w:r>
        <w:rPr>
          <w:rFonts w:cstheme="minorHAnsi"/>
          <w:color w:val="000000"/>
        </w:rPr>
        <w:t xml:space="preserve"> d</w:t>
      </w:r>
      <w:r w:rsidR="00F92494" w:rsidRPr="003A02E9">
        <w:rPr>
          <w:rFonts w:cstheme="minorHAnsi"/>
          <w:color w:val="000000"/>
        </w:rPr>
        <w:t>ohodou smluvních stran</w:t>
      </w:r>
      <w:r>
        <w:rPr>
          <w:rFonts w:cstheme="minorHAnsi"/>
          <w:color w:val="000000"/>
        </w:rPr>
        <w:t xml:space="preserve"> nebo u</w:t>
      </w:r>
      <w:r w:rsidR="00F92494" w:rsidRPr="003A02E9">
        <w:rPr>
          <w:rFonts w:cstheme="minorHAnsi"/>
          <w:color w:val="000000"/>
        </w:rPr>
        <w:t>plynutím sjednané doby výpůjčky</w:t>
      </w:r>
      <w:r>
        <w:rPr>
          <w:rFonts w:cstheme="minorHAnsi"/>
          <w:color w:val="000000"/>
        </w:rPr>
        <w:t>.</w:t>
      </w:r>
    </w:p>
    <w:p w14:paraId="12E54A1C" w14:textId="3E2122BA" w:rsidR="00F92494" w:rsidRPr="003A02E9" w:rsidRDefault="00154751" w:rsidP="00154751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2</w:t>
      </w:r>
      <w:r>
        <w:rPr>
          <w:rFonts w:cstheme="minorHAnsi"/>
          <w:color w:val="000000"/>
        </w:rPr>
        <w:tab/>
      </w:r>
      <w:r w:rsidR="00F92494" w:rsidRPr="003A02E9">
        <w:rPr>
          <w:rFonts w:cstheme="minorHAnsi"/>
          <w:color w:val="000000"/>
        </w:rPr>
        <w:t>Půjčitel může požadovat okamžité vrácení vypůjčeného předmětu, zejména</w:t>
      </w:r>
      <w:r>
        <w:rPr>
          <w:rFonts w:cstheme="minorHAnsi"/>
          <w:color w:val="000000"/>
        </w:rPr>
        <w:t xml:space="preserve"> </w:t>
      </w:r>
      <w:r w:rsidR="00F92494" w:rsidRPr="003A02E9">
        <w:rPr>
          <w:rFonts w:cstheme="minorHAnsi"/>
          <w:color w:val="000000"/>
        </w:rPr>
        <w:t>jestliže vypůjčitel neužívá vypůjčený předmět řádně nebo jestliže ho užívá v rozporu s účelem, ke kterému byl předmět vypůjčen, příp. poruší některou z dohodnutých podmínek této smlouvy nebo potřebuje-li vypůjčitel věc nevyhnutelně dříve z důvodu, který nemohl při</w:t>
      </w:r>
      <w:r>
        <w:rPr>
          <w:rFonts w:cstheme="minorHAnsi"/>
          <w:color w:val="000000"/>
        </w:rPr>
        <w:t xml:space="preserve"> </w:t>
      </w:r>
      <w:r w:rsidR="00F92494" w:rsidRPr="003A02E9">
        <w:rPr>
          <w:rFonts w:cstheme="minorHAnsi"/>
          <w:color w:val="000000"/>
        </w:rPr>
        <w:t>uzavření smlouvy předvídat. Ke dni ukončení výpůjčky je vypůjčitel povinen věc protokolárně vrátit půjčiteli v sídle půjčitele ve stavu, v jakém ji převzal s přihlédnutím k obvyklému opotřebení. Bude-li vypůjčitel v prodlení s odevzdáním předmětu výpůjčky, může půjčitel vypůjčiteli účtovat smluvní pokutu za každý den prodlení ve výši 100,- Kč, i když prodlení nezavinil.</w:t>
      </w:r>
    </w:p>
    <w:p w14:paraId="0158C3C1" w14:textId="77777777" w:rsidR="00F92494" w:rsidRPr="003A02E9" w:rsidRDefault="00F92494" w:rsidP="00D5035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55A83B4" w14:textId="77777777" w:rsidR="00F92494" w:rsidRPr="003A02E9" w:rsidRDefault="00F92494" w:rsidP="00D5035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C7B59E6" w14:textId="77777777" w:rsidR="00F92494" w:rsidRPr="003A02E9" w:rsidRDefault="00F92494" w:rsidP="00D5035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3492C3" w14:textId="77777777" w:rsidR="00F92494" w:rsidRPr="003A02E9" w:rsidRDefault="00F92494" w:rsidP="00D5035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2EF243E" w14:textId="77777777" w:rsidR="00F92494" w:rsidRPr="003A02E9" w:rsidRDefault="00F92494" w:rsidP="00D5035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2901CE9" w14:textId="77777777" w:rsidR="00F92494" w:rsidRPr="003A02E9" w:rsidRDefault="00F92494" w:rsidP="00D5035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B1FFEC" w14:textId="77777777" w:rsidR="00F92494" w:rsidRPr="003A02E9" w:rsidRDefault="00F92494" w:rsidP="00135249">
      <w:pPr>
        <w:widowControl w:val="0"/>
        <w:pBdr>
          <w:bottom w:val="single" w:sz="4" w:space="1" w:color="auto"/>
        </w:pBdr>
        <w:shd w:val="clear" w:color="auto" w:fill="F2F2F2" w:themeFill="background1" w:themeFillShade="F2"/>
        <w:tabs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3A02E9">
        <w:rPr>
          <w:rFonts w:cstheme="minorHAnsi"/>
          <w:b/>
          <w:bCs/>
          <w:color w:val="000000"/>
        </w:rPr>
        <w:lastRenderedPageBreak/>
        <w:t>VII.</w:t>
      </w:r>
    </w:p>
    <w:p w14:paraId="0A6AC1B0" w14:textId="7D5C5D96" w:rsidR="00F92494" w:rsidRDefault="00B61111" w:rsidP="00B61111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ab/>
      </w:r>
      <w:r w:rsidR="00F92494" w:rsidRPr="003A02E9">
        <w:rPr>
          <w:rFonts w:cstheme="minorHAnsi"/>
          <w:color w:val="000000"/>
        </w:rPr>
        <w:t>Práva a povinnosti smluvních stran, které nejsou touto smlouvou výslovně upraveny, se</w:t>
      </w:r>
      <w:r>
        <w:rPr>
          <w:rFonts w:cstheme="minorHAnsi"/>
          <w:color w:val="000000"/>
        </w:rPr>
        <w:t xml:space="preserve"> </w:t>
      </w:r>
      <w:r w:rsidR="00F92494" w:rsidRPr="003A02E9">
        <w:rPr>
          <w:rFonts w:cstheme="minorHAnsi"/>
          <w:color w:val="000000"/>
        </w:rPr>
        <w:t>řídí</w:t>
      </w:r>
      <w:r>
        <w:rPr>
          <w:rFonts w:cstheme="minorHAnsi"/>
          <w:color w:val="000000"/>
        </w:rPr>
        <w:t xml:space="preserve"> </w:t>
      </w:r>
      <w:r w:rsidR="00F92494" w:rsidRPr="003A02E9">
        <w:rPr>
          <w:rFonts w:cstheme="minorHAnsi"/>
          <w:color w:val="000000"/>
        </w:rPr>
        <w:t xml:space="preserve">platnými obecně závaznými předpisy, zejména zákonem č. 89/2012 Sb. (Občanský </w:t>
      </w:r>
      <w:r w:rsidR="00F92494" w:rsidRPr="003A02E9">
        <w:rPr>
          <w:rFonts w:cstheme="minorHAnsi"/>
        </w:rPr>
        <w:tab/>
      </w:r>
      <w:r w:rsidR="00F92494" w:rsidRPr="003A02E9">
        <w:rPr>
          <w:rFonts w:cstheme="minorHAnsi"/>
          <w:color w:val="000000"/>
        </w:rPr>
        <w:t>zákoník) v platném znění.</w:t>
      </w:r>
    </w:p>
    <w:p w14:paraId="40E555E6" w14:textId="09815163" w:rsidR="00F92494" w:rsidRDefault="00B61111" w:rsidP="00B61111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2.</w:t>
      </w:r>
      <w:r>
        <w:rPr>
          <w:rFonts w:cstheme="minorHAnsi"/>
          <w:color w:val="000000"/>
        </w:rPr>
        <w:tab/>
      </w:r>
      <w:r w:rsidR="00F92494" w:rsidRPr="003A02E9">
        <w:rPr>
          <w:rFonts w:cstheme="minorHAnsi"/>
          <w:color w:val="000000"/>
        </w:rPr>
        <w:t>Veškerá práva půjčitele a vypůjčitele musí být uplatněna nejpozději do tří měsíců od vrácení věci, jinak je soud nepřizná, namítne-li druhá strana opožděné uplatnění práva.</w:t>
      </w:r>
    </w:p>
    <w:p w14:paraId="2E7111E5" w14:textId="2CE8BD43" w:rsidR="00F92494" w:rsidRDefault="00B61111" w:rsidP="00B61111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3.</w:t>
      </w:r>
      <w:r>
        <w:rPr>
          <w:rFonts w:cstheme="minorHAnsi"/>
          <w:color w:val="000000"/>
        </w:rPr>
        <w:tab/>
      </w:r>
      <w:r w:rsidR="00F92494" w:rsidRPr="003A02E9">
        <w:rPr>
          <w:rFonts w:cstheme="minorHAnsi"/>
          <w:color w:val="000000"/>
        </w:rPr>
        <w:t>Veškeré změny a doplňky této smlouvy se sjednávají písemně formou číselně označovaných dodatků odsouhlasených a podepsaných oběma smluvními stranami.</w:t>
      </w:r>
    </w:p>
    <w:p w14:paraId="1659D0F5" w14:textId="4A580E84" w:rsidR="00F92494" w:rsidRDefault="00B61111" w:rsidP="00B61111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4.</w:t>
      </w:r>
      <w:r>
        <w:rPr>
          <w:rFonts w:cstheme="minorHAnsi"/>
          <w:color w:val="000000"/>
        </w:rPr>
        <w:tab/>
      </w:r>
      <w:r w:rsidR="00F92494" w:rsidRPr="003A02E9">
        <w:rPr>
          <w:rFonts w:cstheme="minorHAnsi"/>
          <w:color w:val="000000"/>
        </w:rPr>
        <w:t>Pokud by některé ujednání v této smlouvě mělo být neplatné, nemá to vliv na platnost ostatních ustanovení této smlouvy.</w:t>
      </w:r>
    </w:p>
    <w:p w14:paraId="5FBA51A2" w14:textId="7EF0614F" w:rsidR="00F92494" w:rsidRDefault="00B61111" w:rsidP="00B61111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5.</w:t>
      </w:r>
      <w:r>
        <w:rPr>
          <w:rFonts w:cstheme="minorHAnsi"/>
          <w:color w:val="000000"/>
        </w:rPr>
        <w:tab/>
      </w:r>
      <w:r w:rsidR="00F92494" w:rsidRPr="003A02E9">
        <w:rPr>
          <w:rFonts w:cstheme="minorHAnsi"/>
          <w:color w:val="000000"/>
        </w:rPr>
        <w:t>Neplatná ustanovení smlouvy jsou v takovém případě nahrazena ustanoveními příslušného zákona.</w:t>
      </w:r>
    </w:p>
    <w:p w14:paraId="25237B4E" w14:textId="3263C66F" w:rsidR="00F92494" w:rsidRDefault="00B61111" w:rsidP="00B61111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6.</w:t>
      </w:r>
      <w:r>
        <w:rPr>
          <w:rFonts w:cstheme="minorHAnsi"/>
          <w:color w:val="000000"/>
        </w:rPr>
        <w:tab/>
      </w:r>
      <w:r w:rsidR="00F92494" w:rsidRPr="003A02E9">
        <w:rPr>
          <w:rFonts w:cstheme="minorHAnsi"/>
          <w:color w:val="000000"/>
        </w:rPr>
        <w:t xml:space="preserve">Tato smlouva je vyhotovena ve 2 stejnopisech, z nichž po jednom obdrží každá ze smluvních stran. </w:t>
      </w:r>
    </w:p>
    <w:p w14:paraId="5D3E2278" w14:textId="7E415C02" w:rsidR="00F92494" w:rsidRDefault="00B61111" w:rsidP="00B61111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7.</w:t>
      </w:r>
      <w:r>
        <w:rPr>
          <w:rFonts w:cstheme="minorHAnsi"/>
          <w:color w:val="000000"/>
        </w:rPr>
        <w:tab/>
      </w:r>
      <w:r w:rsidR="00F92494" w:rsidRPr="003A02E9">
        <w:rPr>
          <w:rFonts w:cstheme="minorHAnsi"/>
          <w:color w:val="000000"/>
        </w:rPr>
        <w:t>Tato smlouva nabývá platnosti a účinnosti podpisem smluvních stran.</w:t>
      </w:r>
    </w:p>
    <w:p w14:paraId="19D3940B" w14:textId="6DC59C6F" w:rsidR="00F92494" w:rsidRDefault="00B61111" w:rsidP="00B61111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8.</w:t>
      </w:r>
      <w:r>
        <w:rPr>
          <w:rFonts w:cstheme="minorHAnsi"/>
          <w:color w:val="000000"/>
        </w:rPr>
        <w:tab/>
      </w:r>
      <w:r w:rsidR="00F92494" w:rsidRPr="003A02E9">
        <w:rPr>
          <w:rFonts w:cstheme="minorHAnsi"/>
          <w:color w:val="000000"/>
        </w:rPr>
        <w:t xml:space="preserve">Účastníci této smlouvy prohlašují, že si tuto smlouvu před jejím podpisem přečetli, že byla uzavřena po vzájemném projednání, podle jejich pravé a svobodné vůle, určitě, vážně a srozumitelně. </w:t>
      </w:r>
    </w:p>
    <w:p w14:paraId="243A5A5A" w14:textId="77777777" w:rsidR="00B61111" w:rsidRDefault="00B61111" w:rsidP="00D5035B">
      <w:pPr>
        <w:widowControl w:val="0"/>
        <w:tabs>
          <w:tab w:val="left" w:pos="284"/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FBE100" w14:textId="77777777" w:rsidR="00B61111" w:rsidRDefault="00B61111" w:rsidP="00D5035B">
      <w:pPr>
        <w:widowControl w:val="0"/>
        <w:tabs>
          <w:tab w:val="left" w:pos="284"/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959BC8B" w14:textId="77777777" w:rsidR="00B61111" w:rsidRDefault="00B61111" w:rsidP="00D5035B">
      <w:pPr>
        <w:widowControl w:val="0"/>
        <w:tabs>
          <w:tab w:val="left" w:pos="284"/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4E32EA1" w14:textId="41684F38" w:rsidR="00F92494" w:rsidRDefault="00916146" w:rsidP="00D5035B">
      <w:pPr>
        <w:widowControl w:val="0"/>
        <w:tabs>
          <w:tab w:val="left" w:pos="284"/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color w:val="000000"/>
        </w:rPr>
        <w:tab/>
      </w:r>
      <w:r w:rsidR="00F92494" w:rsidRPr="003A02E9">
        <w:rPr>
          <w:rFonts w:cstheme="minorHAnsi"/>
          <w:color w:val="000000"/>
        </w:rPr>
        <w:t xml:space="preserve">V Rožnově pod Radhoštěm dne </w:t>
      </w:r>
      <w:r w:rsidR="00170F3D">
        <w:rPr>
          <w:rFonts w:cstheme="minorHAnsi"/>
          <w:color w:val="000000"/>
        </w:rPr>
        <w:tab/>
      </w:r>
      <w:r w:rsidR="00170F3D">
        <w:rPr>
          <w:rFonts w:cstheme="minorHAnsi"/>
          <w:color w:val="000000"/>
        </w:rPr>
        <w:tab/>
      </w:r>
      <w:r w:rsidR="00170F3D">
        <w:rPr>
          <w:rFonts w:cstheme="minorHAnsi"/>
          <w:color w:val="000000"/>
        </w:rPr>
        <w:tab/>
        <w:t xml:space="preserve">V ____ dne </w:t>
      </w:r>
      <w:r w:rsidR="00F92494" w:rsidRPr="003A02E9">
        <w:rPr>
          <w:rFonts w:cstheme="minorHAnsi"/>
        </w:rPr>
        <w:tab/>
      </w:r>
      <w:r w:rsidR="00B61111">
        <w:rPr>
          <w:rFonts w:cstheme="minorHAnsi"/>
        </w:rPr>
        <w:tab/>
      </w:r>
    </w:p>
    <w:p w14:paraId="44FC4D6B" w14:textId="77777777" w:rsidR="00B61111" w:rsidRDefault="00B61111" w:rsidP="00D5035B">
      <w:pPr>
        <w:widowControl w:val="0"/>
        <w:tabs>
          <w:tab w:val="left" w:pos="284"/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CDC1B1" w14:textId="77777777" w:rsidR="00B61111" w:rsidRDefault="00B61111" w:rsidP="00D5035B">
      <w:pPr>
        <w:widowControl w:val="0"/>
        <w:tabs>
          <w:tab w:val="left" w:pos="284"/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9D28BFB" w14:textId="77777777" w:rsidR="00B61111" w:rsidRDefault="00B61111" w:rsidP="00D5035B">
      <w:pPr>
        <w:widowControl w:val="0"/>
        <w:tabs>
          <w:tab w:val="left" w:pos="284"/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468A7F5" w14:textId="77777777" w:rsidR="00B61111" w:rsidRDefault="00B61111" w:rsidP="00D5035B">
      <w:pPr>
        <w:widowControl w:val="0"/>
        <w:tabs>
          <w:tab w:val="left" w:pos="284"/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2CDD55" w14:textId="2979E808" w:rsidR="00B61111" w:rsidRDefault="00916146" w:rsidP="00D5035B">
      <w:pPr>
        <w:widowControl w:val="0"/>
        <w:tabs>
          <w:tab w:val="left" w:pos="284"/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</w:p>
    <w:p w14:paraId="1A498526" w14:textId="77777777" w:rsidR="00916146" w:rsidRPr="003A02E9" w:rsidRDefault="00916146" w:rsidP="00916146">
      <w:pPr>
        <w:widowControl w:val="0"/>
        <w:tabs>
          <w:tab w:val="left" w:pos="284"/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>…………………………………………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…………………………………………</w:t>
      </w:r>
    </w:p>
    <w:p w14:paraId="7A80CD61" w14:textId="6C38957C" w:rsidR="00F92494" w:rsidRPr="003A02E9" w:rsidRDefault="00F92494" w:rsidP="00D5035B">
      <w:pPr>
        <w:widowControl w:val="0"/>
        <w:tabs>
          <w:tab w:val="left" w:pos="284"/>
          <w:tab w:val="left" w:pos="5103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A02E9">
        <w:rPr>
          <w:rFonts w:cstheme="minorHAnsi"/>
        </w:rPr>
        <w:tab/>
      </w:r>
      <w:r w:rsidR="00B61111">
        <w:rPr>
          <w:rFonts w:cstheme="minorHAnsi"/>
        </w:rPr>
        <w:t>za p</w:t>
      </w:r>
      <w:r w:rsidRPr="003A02E9">
        <w:rPr>
          <w:rFonts w:cstheme="minorHAnsi"/>
          <w:color w:val="000000"/>
        </w:rPr>
        <w:t>ůjčitel</w:t>
      </w:r>
      <w:r w:rsidR="00B61111">
        <w:rPr>
          <w:rFonts w:cstheme="minorHAnsi"/>
          <w:color w:val="000000"/>
        </w:rPr>
        <w:t>e</w:t>
      </w:r>
      <w:r w:rsidRPr="003A02E9">
        <w:rPr>
          <w:rFonts w:cstheme="minorHAnsi"/>
        </w:rPr>
        <w:tab/>
      </w:r>
      <w:r w:rsidR="00B61111">
        <w:rPr>
          <w:rFonts w:cstheme="minorHAnsi"/>
        </w:rPr>
        <w:tab/>
      </w:r>
      <w:r w:rsidR="00B61111">
        <w:rPr>
          <w:rFonts w:cstheme="minorHAnsi"/>
        </w:rPr>
        <w:tab/>
        <w:t>za v</w:t>
      </w:r>
      <w:r w:rsidR="00B61111">
        <w:rPr>
          <w:rFonts w:cstheme="minorHAnsi"/>
          <w:color w:val="000000"/>
        </w:rPr>
        <w:t>y</w:t>
      </w:r>
      <w:r w:rsidRPr="003A02E9">
        <w:rPr>
          <w:rFonts w:cstheme="minorHAnsi"/>
          <w:color w:val="000000"/>
        </w:rPr>
        <w:t>půjčitel</w:t>
      </w:r>
      <w:r w:rsidR="00916146">
        <w:rPr>
          <w:rFonts w:cstheme="minorHAnsi"/>
          <w:color w:val="000000"/>
        </w:rPr>
        <w:t>e</w:t>
      </w:r>
    </w:p>
    <w:p w14:paraId="3A53EE10" w14:textId="77777777" w:rsidR="003E5702" w:rsidRDefault="00F92494" w:rsidP="00D5035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02E9">
        <w:rPr>
          <w:rFonts w:cstheme="minorHAnsi"/>
          <w:sz w:val="24"/>
          <w:szCs w:val="24"/>
        </w:rPr>
        <w:tab/>
      </w:r>
    </w:p>
    <w:p w14:paraId="6B587EC5" w14:textId="77777777" w:rsidR="00AE1A78" w:rsidRDefault="00AE1A78" w:rsidP="00D5035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89F391A" w14:textId="77777777" w:rsidR="00AE1A78" w:rsidRPr="003A02E9" w:rsidRDefault="00AE1A78" w:rsidP="00D5035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2B4F470" w14:textId="77777777" w:rsidR="00F92494" w:rsidRPr="003A02E9" w:rsidRDefault="00F92494" w:rsidP="00D5035B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3A02E9">
        <w:rPr>
          <w:rFonts w:cstheme="minorHAnsi"/>
          <w:sz w:val="24"/>
          <w:szCs w:val="24"/>
        </w:rPr>
        <w:tab/>
      </w:r>
      <w:r w:rsidRPr="003A02E9">
        <w:rPr>
          <w:rFonts w:cstheme="minorHAnsi"/>
          <w:b/>
          <w:bCs/>
          <w:color w:val="000000"/>
          <w:sz w:val="18"/>
          <w:szCs w:val="18"/>
        </w:rPr>
        <w:t>Doložka půjčitele:</w:t>
      </w:r>
    </w:p>
    <w:p w14:paraId="73122E2C" w14:textId="54E0F59E" w:rsidR="00F92494" w:rsidRPr="003A02E9" w:rsidRDefault="00F92494" w:rsidP="00A63417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A02E9">
        <w:rPr>
          <w:rFonts w:cstheme="minorHAnsi"/>
          <w:sz w:val="24"/>
          <w:szCs w:val="24"/>
        </w:rPr>
        <w:tab/>
      </w:r>
      <w:r w:rsidRPr="003A02E9">
        <w:rPr>
          <w:rFonts w:cstheme="minorHAnsi"/>
          <w:color w:val="000000"/>
          <w:sz w:val="18"/>
          <w:szCs w:val="18"/>
        </w:rPr>
        <w:t>Předběžnou řídící kontrolu dle ustanovení § 10, §</w:t>
      </w:r>
      <w:r w:rsidR="00A63417">
        <w:rPr>
          <w:rFonts w:cstheme="minorHAnsi"/>
          <w:color w:val="000000"/>
          <w:sz w:val="18"/>
          <w:szCs w:val="18"/>
        </w:rPr>
        <w:t xml:space="preserve"> </w:t>
      </w:r>
      <w:r w:rsidRPr="003A02E9">
        <w:rPr>
          <w:rFonts w:cstheme="minorHAnsi"/>
          <w:color w:val="000000"/>
          <w:sz w:val="18"/>
          <w:szCs w:val="18"/>
        </w:rPr>
        <w:t>11, §</w:t>
      </w:r>
      <w:r w:rsidR="00A63417">
        <w:rPr>
          <w:rFonts w:cstheme="minorHAnsi"/>
          <w:color w:val="000000"/>
          <w:sz w:val="18"/>
          <w:szCs w:val="18"/>
        </w:rPr>
        <w:t xml:space="preserve"> </w:t>
      </w:r>
      <w:r w:rsidRPr="003A02E9">
        <w:rPr>
          <w:rFonts w:cstheme="minorHAnsi"/>
          <w:color w:val="000000"/>
          <w:sz w:val="18"/>
          <w:szCs w:val="18"/>
        </w:rPr>
        <w:t xml:space="preserve">13 </w:t>
      </w:r>
    </w:p>
    <w:p w14:paraId="1B8244C0" w14:textId="433DA09E" w:rsidR="00F92494" w:rsidRPr="003A02E9" w:rsidRDefault="00F92494" w:rsidP="00A63417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9"/>
          <w:szCs w:val="19"/>
        </w:rPr>
      </w:pPr>
      <w:r w:rsidRPr="003A02E9">
        <w:rPr>
          <w:rFonts w:cstheme="minorHAnsi"/>
          <w:sz w:val="24"/>
          <w:szCs w:val="24"/>
        </w:rPr>
        <w:tab/>
      </w:r>
      <w:proofErr w:type="spellStart"/>
      <w:r w:rsidR="00A63417">
        <w:rPr>
          <w:rFonts w:cstheme="minorHAnsi"/>
          <w:color w:val="000000"/>
          <w:sz w:val="18"/>
          <w:szCs w:val="18"/>
        </w:rPr>
        <w:t>V</w:t>
      </w:r>
      <w:r w:rsidRPr="003A02E9">
        <w:rPr>
          <w:rFonts w:cstheme="minorHAnsi"/>
          <w:color w:val="000000"/>
          <w:sz w:val="18"/>
          <w:szCs w:val="18"/>
        </w:rPr>
        <w:t>yhl</w:t>
      </w:r>
      <w:proofErr w:type="spellEnd"/>
      <w:r w:rsidRPr="003A02E9">
        <w:rPr>
          <w:rFonts w:cstheme="minorHAnsi"/>
          <w:color w:val="000000"/>
          <w:sz w:val="18"/>
          <w:szCs w:val="18"/>
        </w:rPr>
        <w:t xml:space="preserve">. č. 416/2004 Sb., kterou se provádí zákon č. 320/2001 </w:t>
      </w:r>
    </w:p>
    <w:p w14:paraId="2577BAA3" w14:textId="79D9632F" w:rsidR="00F92494" w:rsidRDefault="00F92494" w:rsidP="00A63417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3A02E9">
        <w:rPr>
          <w:rFonts w:cstheme="minorHAnsi"/>
          <w:sz w:val="24"/>
          <w:szCs w:val="24"/>
        </w:rPr>
        <w:tab/>
      </w:r>
      <w:r w:rsidRPr="003A02E9">
        <w:rPr>
          <w:rFonts w:cstheme="minorHAnsi"/>
          <w:color w:val="000000"/>
          <w:sz w:val="18"/>
          <w:szCs w:val="18"/>
        </w:rPr>
        <w:t>Sb., o finanční kontrole, v platném znění</w:t>
      </w:r>
      <w:r w:rsidR="00AE1A78">
        <w:rPr>
          <w:rFonts w:cstheme="minorHAnsi"/>
          <w:color w:val="000000"/>
          <w:sz w:val="18"/>
          <w:szCs w:val="18"/>
        </w:rPr>
        <w:t>:</w:t>
      </w:r>
    </w:p>
    <w:p w14:paraId="70404120" w14:textId="77777777" w:rsidR="00AE1A78" w:rsidRPr="003A02E9" w:rsidRDefault="00AE1A78" w:rsidP="00D5035B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9"/>
          <w:szCs w:val="19"/>
        </w:rPr>
      </w:pPr>
    </w:p>
    <w:p w14:paraId="7D3FC592" w14:textId="30DAEE2A" w:rsidR="00F92494" w:rsidRPr="003A02E9" w:rsidRDefault="00F92494" w:rsidP="00D5035B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A02E9">
        <w:rPr>
          <w:rFonts w:cstheme="minorHAnsi"/>
          <w:sz w:val="24"/>
          <w:szCs w:val="24"/>
        </w:rPr>
        <w:tab/>
      </w:r>
      <w:r w:rsidRPr="00A671F5">
        <w:rPr>
          <w:rFonts w:cstheme="minorHAnsi"/>
          <w:b/>
          <w:bCs/>
          <w:color w:val="000000"/>
          <w:sz w:val="18"/>
          <w:szCs w:val="18"/>
        </w:rPr>
        <w:t>Provedl příkazce operace</w:t>
      </w:r>
      <w:r w:rsidR="00AE1A78" w:rsidRPr="00A671F5">
        <w:rPr>
          <w:rFonts w:cstheme="minorHAnsi"/>
          <w:b/>
          <w:bCs/>
          <w:color w:val="000000"/>
          <w:sz w:val="18"/>
          <w:szCs w:val="18"/>
        </w:rPr>
        <w:t>:</w:t>
      </w:r>
      <w:r w:rsidR="00AE1A78">
        <w:rPr>
          <w:rFonts w:cstheme="minorHAnsi"/>
          <w:color w:val="000000"/>
          <w:sz w:val="18"/>
          <w:szCs w:val="18"/>
        </w:rPr>
        <w:t xml:space="preserve"> ___________________</w:t>
      </w:r>
    </w:p>
    <w:p w14:paraId="128B6163" w14:textId="77777777" w:rsidR="00F92494" w:rsidRPr="003A02E9" w:rsidRDefault="00F92494" w:rsidP="00D5035B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A02E9">
        <w:rPr>
          <w:rFonts w:cstheme="minorHAnsi"/>
          <w:sz w:val="24"/>
          <w:szCs w:val="24"/>
        </w:rPr>
        <w:tab/>
      </w:r>
      <w:r w:rsidRPr="003A02E9">
        <w:rPr>
          <w:rFonts w:cstheme="minorHAnsi"/>
          <w:color w:val="000000"/>
          <w:sz w:val="18"/>
          <w:szCs w:val="18"/>
        </w:rPr>
        <w:t>Dne:</w:t>
      </w:r>
    </w:p>
    <w:p w14:paraId="53F92F79" w14:textId="77777777" w:rsidR="00AE1A78" w:rsidRDefault="00AE1A78" w:rsidP="00D5035B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823C372" w14:textId="59EF7F72" w:rsidR="00F92494" w:rsidRPr="003A02E9" w:rsidRDefault="00F92494" w:rsidP="00D5035B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A02E9">
        <w:rPr>
          <w:rFonts w:cstheme="minorHAnsi"/>
          <w:sz w:val="24"/>
          <w:szCs w:val="24"/>
        </w:rPr>
        <w:tab/>
      </w:r>
      <w:r w:rsidRPr="00A671F5">
        <w:rPr>
          <w:rFonts w:cstheme="minorHAnsi"/>
          <w:b/>
          <w:bCs/>
          <w:color w:val="000000"/>
          <w:sz w:val="18"/>
          <w:szCs w:val="18"/>
        </w:rPr>
        <w:t>Předkládá správce rozpočtu:</w:t>
      </w:r>
      <w:r w:rsidRPr="003A02E9">
        <w:rPr>
          <w:rFonts w:cstheme="minorHAnsi"/>
          <w:color w:val="000000"/>
          <w:sz w:val="18"/>
          <w:szCs w:val="18"/>
        </w:rPr>
        <w:t xml:space="preserve"> Ing. Věra Cábová</w:t>
      </w:r>
    </w:p>
    <w:p w14:paraId="5F0DB3E5" w14:textId="77777777" w:rsidR="00F92494" w:rsidRDefault="00F92494" w:rsidP="00D5035B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3A02E9">
        <w:rPr>
          <w:rFonts w:cstheme="minorHAnsi"/>
          <w:sz w:val="24"/>
          <w:szCs w:val="24"/>
        </w:rPr>
        <w:tab/>
      </w:r>
      <w:r w:rsidRPr="003A02E9">
        <w:rPr>
          <w:rFonts w:cstheme="minorHAnsi"/>
          <w:color w:val="000000"/>
          <w:sz w:val="18"/>
          <w:szCs w:val="18"/>
        </w:rPr>
        <w:t>Dne:</w:t>
      </w:r>
    </w:p>
    <w:p w14:paraId="09A23045" w14:textId="77777777" w:rsidR="00AE1A78" w:rsidRPr="003A02E9" w:rsidRDefault="00AE1A78" w:rsidP="00D5035B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BBB3CF9" w14:textId="77777777" w:rsidR="00F92494" w:rsidRDefault="00F92494" w:rsidP="00D5035B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3A02E9">
        <w:rPr>
          <w:rFonts w:cstheme="minorHAnsi"/>
          <w:sz w:val="24"/>
          <w:szCs w:val="24"/>
        </w:rPr>
        <w:tab/>
      </w:r>
      <w:r w:rsidRPr="00A671F5">
        <w:rPr>
          <w:rFonts w:cstheme="minorHAnsi"/>
          <w:b/>
          <w:bCs/>
          <w:color w:val="000000"/>
          <w:sz w:val="18"/>
          <w:szCs w:val="18"/>
        </w:rPr>
        <w:t>Náležitosti smlouvy kontroloval:</w:t>
      </w:r>
      <w:r w:rsidRPr="003A02E9">
        <w:rPr>
          <w:rFonts w:cstheme="minorHAnsi"/>
          <w:color w:val="000000"/>
          <w:sz w:val="18"/>
          <w:szCs w:val="18"/>
        </w:rPr>
        <w:t xml:space="preserve"> JUDr. František Severin</w:t>
      </w:r>
    </w:p>
    <w:p w14:paraId="7EAC76AB" w14:textId="24F757E7" w:rsidR="00AE1A78" w:rsidRPr="003A02E9" w:rsidRDefault="00AE1A78" w:rsidP="00D5035B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  <w:sz w:val="18"/>
          <w:szCs w:val="18"/>
        </w:rPr>
        <w:tab/>
        <w:t>Dne:</w:t>
      </w:r>
    </w:p>
    <w:p w14:paraId="491EDBB2" w14:textId="77777777" w:rsidR="00F92494" w:rsidRPr="003A02E9" w:rsidRDefault="00F92494" w:rsidP="00D5035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3FDF2131" w14:textId="77777777" w:rsidR="00A76B71" w:rsidRPr="003A02E9" w:rsidRDefault="00A76B71" w:rsidP="00D5035B">
      <w:pPr>
        <w:spacing w:after="0" w:line="240" w:lineRule="auto"/>
        <w:rPr>
          <w:rFonts w:cstheme="minorHAnsi"/>
        </w:rPr>
      </w:pPr>
    </w:p>
    <w:sectPr w:rsidR="00A76B71" w:rsidRPr="003A02E9" w:rsidSect="00F86442">
      <w:pgSz w:w="11904" w:h="16834" w:code="9"/>
      <w:pgMar w:top="209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3616F"/>
    <w:multiLevelType w:val="hybridMultilevel"/>
    <w:tmpl w:val="2BE8C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65A92"/>
    <w:multiLevelType w:val="hybridMultilevel"/>
    <w:tmpl w:val="632AD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6375E"/>
    <w:multiLevelType w:val="hybridMultilevel"/>
    <w:tmpl w:val="E514C944"/>
    <w:lvl w:ilvl="0" w:tplc="B1F81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52530972">
    <w:abstractNumId w:val="2"/>
  </w:num>
  <w:num w:numId="2" w16cid:durableId="665016146">
    <w:abstractNumId w:val="1"/>
  </w:num>
  <w:num w:numId="3" w16cid:durableId="160237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494"/>
    <w:rsid w:val="000A48F4"/>
    <w:rsid w:val="000A5944"/>
    <w:rsid w:val="00135249"/>
    <w:rsid w:val="00154751"/>
    <w:rsid w:val="00170F3D"/>
    <w:rsid w:val="001D70E2"/>
    <w:rsid w:val="00223CC7"/>
    <w:rsid w:val="003A02E9"/>
    <w:rsid w:val="003E5702"/>
    <w:rsid w:val="004C4BAA"/>
    <w:rsid w:val="004C73C1"/>
    <w:rsid w:val="004F21C5"/>
    <w:rsid w:val="007701D6"/>
    <w:rsid w:val="00880FE2"/>
    <w:rsid w:val="008B572C"/>
    <w:rsid w:val="00916146"/>
    <w:rsid w:val="00A63417"/>
    <w:rsid w:val="00A671F5"/>
    <w:rsid w:val="00A76B71"/>
    <w:rsid w:val="00A9615D"/>
    <w:rsid w:val="00AE1A78"/>
    <w:rsid w:val="00B61111"/>
    <w:rsid w:val="00B654A9"/>
    <w:rsid w:val="00BF5DDB"/>
    <w:rsid w:val="00C45F24"/>
    <w:rsid w:val="00D5035B"/>
    <w:rsid w:val="00DB0932"/>
    <w:rsid w:val="00EC22FE"/>
    <w:rsid w:val="00F86442"/>
    <w:rsid w:val="00F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4ED4"/>
  <w15:docId w15:val="{FCDA7721-AFBE-4B67-B9BD-55A533FC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494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3A02E9"/>
    <w:pPr>
      <w:ind w:left="720"/>
      <w:contextualSpacing/>
    </w:pPr>
    <w:rPr>
      <w:rFonts w:ascii="Calibri" w:eastAsia="Calibri" w:hAnsi="Calibri"/>
      <w:lang w:eastAsia="en-US"/>
    </w:rPr>
  </w:style>
  <w:style w:type="character" w:styleId="Hypertextovodkaz">
    <w:name w:val="Hyperlink"/>
    <w:uiPriority w:val="99"/>
    <w:unhideWhenUsed/>
    <w:rsid w:val="003A02E9"/>
    <w:rPr>
      <w:color w:val="0000FF"/>
      <w:u w:val="single"/>
    </w:rPr>
  </w:style>
  <w:style w:type="character" w:customStyle="1" w:styleId="contact-name">
    <w:name w:val="contact-name"/>
    <w:basedOn w:val="Standardnpsmoodstavce"/>
    <w:rsid w:val="003A02E9"/>
  </w:style>
  <w:style w:type="character" w:customStyle="1" w:styleId="contact-street">
    <w:name w:val="contact-street"/>
    <w:basedOn w:val="Standardnpsmoodstavce"/>
    <w:rsid w:val="003A02E9"/>
  </w:style>
  <w:style w:type="character" w:customStyle="1" w:styleId="contact-suburb">
    <w:name w:val="contact-suburb"/>
    <w:basedOn w:val="Standardnpsmoodstavce"/>
    <w:rsid w:val="003A02E9"/>
  </w:style>
  <w:style w:type="character" w:customStyle="1" w:styleId="contact-postcode">
    <w:name w:val="contact-postcode"/>
    <w:basedOn w:val="Standardnpsmoodstavce"/>
    <w:rsid w:val="003A02E9"/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3A02E9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3A0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n.nipez.cz/profil/VMP" TargetMode="External"/><Relationship Id="rId5" Type="http://schemas.openxmlformats.org/officeDocument/2006/relationships/hyperlink" Target="http://www.dsporuba.com/index.php/cs/vedeni-organizace/23-kontakty-pro-cesky-jazyk/26-nekategorizovane-kontakty/16-baran-radek-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874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Kucerova</dc:creator>
  <cp:lastModifiedBy>Petr Hnizda</cp:lastModifiedBy>
  <cp:revision>25</cp:revision>
  <dcterms:created xsi:type="dcterms:W3CDTF">2019-02-08T11:32:00Z</dcterms:created>
  <dcterms:modified xsi:type="dcterms:W3CDTF">2024-11-16T09:03:00Z</dcterms:modified>
</cp:coreProperties>
</file>